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68" w:rsidRPr="007706BD" w:rsidRDefault="007E0E68" w:rsidP="007E0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6BD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ФИЗИЧЕСКОЙ КУЛЬТУРЕ </w:t>
      </w:r>
    </w:p>
    <w:p w:rsidR="007E0E68" w:rsidRPr="007706BD" w:rsidRDefault="007E0E68" w:rsidP="007E0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706BD">
        <w:rPr>
          <w:rFonts w:ascii="Times New Roman" w:hAnsi="Times New Roman" w:cs="Times New Roman"/>
          <w:b/>
          <w:sz w:val="24"/>
          <w:szCs w:val="24"/>
        </w:rPr>
        <w:t xml:space="preserve"> – 11 КЛАССОВ</w:t>
      </w:r>
    </w:p>
    <w:p w:rsidR="007E0E68" w:rsidRDefault="007E0E68" w:rsidP="007E0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предмету «Физи</w:t>
      </w:r>
      <w:r>
        <w:rPr>
          <w:rFonts w:ascii="Times New Roman" w:hAnsi="Times New Roman" w:cs="Times New Roman"/>
          <w:sz w:val="24"/>
          <w:szCs w:val="24"/>
        </w:rPr>
        <w:t>ческая культура» для учащихся 5</w:t>
      </w:r>
      <w:r w:rsidRPr="00F3781D">
        <w:rPr>
          <w:rFonts w:ascii="Times New Roman" w:hAnsi="Times New Roman" w:cs="Times New Roman"/>
          <w:sz w:val="24"/>
          <w:szCs w:val="24"/>
        </w:rPr>
        <w:t xml:space="preserve">- 11 класса разработана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и </w:t>
      </w:r>
      <w:r w:rsidRPr="00F3781D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примерной программы «Физическая культура» 1 – 11 классы, авторской программы В. И. Ляха, 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А.Зданевича</w:t>
      </w:r>
      <w:proofErr w:type="spellEnd"/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учащихся I – XI классов», концепции Всероссийского физкультурн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спортивного комплекса «Готов к труду и обороне».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1 класса рассчитана на 99 часов. В соответствии с ФБУПП учебный предмет «Физическая культура» вводится как обязательный предмет и на его преподавание отводится 99 часов (3 часа в неделю).</w:t>
      </w:r>
    </w:p>
    <w:p w:rsidR="007E0E68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2- 1</w:t>
      </w:r>
      <w:r>
        <w:rPr>
          <w:rFonts w:ascii="Times New Roman" w:hAnsi="Times New Roman" w:cs="Times New Roman"/>
          <w:sz w:val="24"/>
          <w:szCs w:val="24"/>
        </w:rPr>
        <w:t xml:space="preserve">1 классов рассчитана на 68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часа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Содержание данной рабочей программы направлено в первую очередь на вы</w:t>
      </w:r>
      <w:r>
        <w:rPr>
          <w:rFonts w:ascii="Times New Roman" w:hAnsi="Times New Roman" w:cs="Times New Roman"/>
          <w:sz w:val="24"/>
          <w:szCs w:val="24"/>
        </w:rPr>
        <w:t xml:space="preserve">полнение федерального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F3781D">
        <w:rPr>
          <w:rFonts w:ascii="Times New Roman" w:hAnsi="Times New Roman" w:cs="Times New Roman"/>
          <w:sz w:val="24"/>
          <w:szCs w:val="24"/>
        </w:rPr>
        <w:t xml:space="preserve">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F3781D">
        <w:rPr>
          <w:rFonts w:ascii="Times New Roman" w:hAnsi="Times New Roman" w:cs="Times New Roman"/>
          <w:sz w:val="24"/>
          <w:szCs w:val="24"/>
        </w:rPr>
        <w:t xml:space="preserve"> общего образования и федеральным базисным учебным планом учебный предмет «Физическая культура» вводится как обязательный предмет в основной и средней школе.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При разработке рабочей программы учитывались приём нормативов «Президентских состязаний», а также участие школы в соревнованиях по традиционным видам спорта (футбол, баскетбол, волейбол, лёгкая атлетика).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Целью физического воспитания в школе  является  содействие  всестороннему  развитию 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E0E68" w:rsidRPr="00F3781D" w:rsidRDefault="007E0E68" w:rsidP="007E0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7E0E68" w:rsidRDefault="007E0E68" w:rsidP="007E0E68">
      <w:bookmarkStart w:id="0" w:name="_GoBack"/>
      <w:bookmarkEnd w:id="0"/>
    </w:p>
    <w:p w:rsidR="00834425" w:rsidRDefault="00834425"/>
    <w:sectPr w:rsidR="008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EE32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68"/>
    <w:rsid w:val="007E0E68"/>
    <w:rsid w:val="008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rsid w:val="007E0E6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locked/>
    <w:rsid w:val="007E0E6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rsid w:val="007E0E6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locked/>
    <w:rsid w:val="007E0E6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2022-09-18T14:38:00Z</dcterms:created>
  <dcterms:modified xsi:type="dcterms:W3CDTF">2022-09-18T14:47:00Z</dcterms:modified>
</cp:coreProperties>
</file>